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E" w:rsidRPr="00FB1865" w:rsidRDefault="00FB1865" w:rsidP="0008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Tasks</w:t>
      </w:r>
    </w:p>
    <w:p w:rsidR="007717EA" w:rsidRDefault="007717EA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DD2DA3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7A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07A90">
        <w:rPr>
          <w:rFonts w:ascii="Times New Roman" w:hAnsi="Times New Roman" w:cs="Times New Roman"/>
          <w:b/>
          <w:sz w:val="24"/>
          <w:szCs w:val="24"/>
          <w:lang w:val="en-US"/>
        </w:rPr>
        <w:t>Ordinary differential equations.</w: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solve the differential equation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449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5pt;height:15.9pt" o:ole="">
            <v:imagedata r:id="rId5" o:title=""/>
          </v:shape>
          <o:OLEObject Type="Embed" ProgID="Equation.DSMT4" ShapeID="_x0000_i1025" DrawAspect="Content" ObjectID="_1609253607" r:id="rId6"/>
        </w:objec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initial conditions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7F5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60">
          <v:shape id="_x0000_i1026" type="#_x0000_t75" style="width:94.95pt;height:18.1pt" o:ole="">
            <v:imagedata r:id="rId7" o:title=""/>
          </v:shape>
          <o:OLEObject Type="Embed" ProgID="Equation.DSMT4" ShapeID="_x0000_i1026" DrawAspect="Content" ObjectID="_1609253608" r:id="rId8"/>
        </w:objec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3316D" w:rsidRPr="006C0344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704"/>
        <w:gridCol w:w="851"/>
        <w:gridCol w:w="992"/>
      </w:tblGrid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</w:t>
            </w: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-1/4 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</w:tbl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0344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general solution of the given Cauchy problem. This is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80">
          <v:shape id="_x0000_i1027" type="#_x0000_t75" style="width:94.95pt;height:19pt" o:ole="">
            <v:imagedata r:id="rId9" o:title=""/>
          </v:shape>
          <o:OLEObject Type="Embed" ProgID="Equation.DSMT4" ShapeID="_x0000_i1027" DrawAspect="Content" ObjectID="_1609253609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80" w:dyaOrig="360">
          <v:shape id="_x0000_i1028" type="#_x0000_t75" style="width:124.1pt;height:18.1pt" o:ole="">
            <v:imagedata r:id="rId11" o:title=""/>
          </v:shape>
          <o:OLEObject Type="Embed" ProgID="Equation.DSMT4" ShapeID="_x0000_i1028" DrawAspect="Content" ObjectID="_1609253610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initial conditions, find the constant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these constant to the formula of the general solution.</w:t>
      </w:r>
    </w:p>
    <w:p w:rsidR="0073316D" w:rsidRPr="006C0344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0344">
        <w:rPr>
          <w:rFonts w:ascii="Times New Roman" w:hAnsi="Times New Roman" w:cs="Times New Roman"/>
          <w:sz w:val="24"/>
          <w:szCs w:val="24"/>
          <w:lang w:val="en-US"/>
        </w:rPr>
        <w:t>ake 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result satisfies, in reality the given equations and initial conditions.</w:t>
      </w:r>
    </w:p>
    <w:p w:rsidR="0073316D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FB1865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2DA3" w:rsidRPr="0073316D" w:rsidRDefault="00DD2DA3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7331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Ordinary differential equations.</w:t>
      </w:r>
    </w:p>
    <w:p w:rsidR="00DD2DA3" w:rsidRPr="00FB1865" w:rsidRDefault="00DD2DA3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Partial differential equations of the first order.</w:t>
      </w:r>
    </w:p>
    <w:p w:rsidR="00EA3D1B" w:rsidRPr="00FB1865" w:rsidRDefault="00EA3D1B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Reduction of equations to the canonical form.</w:t>
      </w:r>
    </w:p>
    <w:p w:rsidR="00DD2DA3" w:rsidRPr="00FB1865" w:rsidRDefault="00DD2DA3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Cauchy problem for the </w:t>
      </w:r>
      <w:r w:rsidR="00C26E2C" w:rsidRPr="00FB1865">
        <w:rPr>
          <w:rFonts w:ascii="Times New Roman" w:hAnsi="Times New Roman" w:cs="Times New Roman"/>
          <w:sz w:val="24"/>
          <w:szCs w:val="24"/>
          <w:lang w:val="en-US"/>
        </w:rPr>
        <w:t>vibrating string equation</w:t>
      </w:r>
      <w:r w:rsidRPr="00FB18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FB1865" w:rsidRDefault="00C26E2C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Vibrating of </w:t>
      </w:r>
      <w:r w:rsidR="00DD2DA3" w:rsidRPr="00FB1865">
        <w:rPr>
          <w:rFonts w:ascii="Times New Roman" w:hAnsi="Times New Roman" w:cs="Times New Roman"/>
          <w:sz w:val="24"/>
          <w:szCs w:val="24"/>
          <w:lang w:val="en-US"/>
        </w:rPr>
        <w:t>string with fixed ends.</w:t>
      </w:r>
    </w:p>
    <w:p w:rsidR="00DD2DA3" w:rsidRPr="00FB1865" w:rsidRDefault="00C26E2C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Vibrating of string </w:t>
      </w:r>
      <w:r w:rsidR="00DD2DA3" w:rsidRPr="00FB1865">
        <w:rPr>
          <w:rFonts w:ascii="Times New Roman" w:hAnsi="Times New Roman" w:cs="Times New Roman"/>
          <w:sz w:val="24"/>
          <w:szCs w:val="24"/>
          <w:lang w:val="en-US"/>
        </w:rPr>
        <w:t>with free ends.</w:t>
      </w:r>
    </w:p>
    <w:p w:rsidR="00DD2DA3" w:rsidRPr="00FB1865" w:rsidRDefault="00DD2DA3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Forced vibrations of the string.</w:t>
      </w:r>
    </w:p>
    <w:p w:rsidR="00DD2DA3" w:rsidRPr="00FB1865" w:rsidRDefault="008E0E94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with known temperature at the boundary</w:t>
      </w:r>
      <w:r w:rsidR="00DD2DA3" w:rsidRPr="00FB18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FB1865" w:rsidRDefault="00033006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Heat equation with known heat flux through the boundary. </w:t>
      </w:r>
    </w:p>
    <w:p w:rsidR="00DD2DA3" w:rsidRPr="00FB1865" w:rsidRDefault="00DD2DA3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in the presence of heat sources.</w:t>
      </w:r>
    </w:p>
    <w:p w:rsidR="00EA3D1B" w:rsidRPr="00FB1865" w:rsidRDefault="00EA3D1B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Variational method in mathematical physics</w:t>
      </w:r>
      <w:r w:rsidR="00033006"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 problems</w:t>
      </w:r>
      <w:r w:rsidRPr="00FB18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3D1B" w:rsidRPr="00FB1865" w:rsidRDefault="00EA3D1B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Laplace equation in a circle.</w:t>
      </w:r>
    </w:p>
    <w:p w:rsidR="00DD2DA3" w:rsidRPr="00FB1865" w:rsidRDefault="00033006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Green </w:t>
      </w:r>
      <w:r w:rsidR="00EA3D1B"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function method </w:t>
      </w:r>
      <w:r w:rsidRPr="00FB1865">
        <w:rPr>
          <w:rFonts w:ascii="Times New Roman" w:hAnsi="Times New Roman" w:cs="Times New Roman"/>
          <w:sz w:val="24"/>
          <w:szCs w:val="24"/>
          <w:lang w:val="en-US"/>
        </w:rPr>
        <w:t>mathematical physics probl</w:t>
      </w:r>
      <w:r w:rsidR="00EA3D1B" w:rsidRPr="00FB1865">
        <w:rPr>
          <w:rFonts w:ascii="Times New Roman" w:hAnsi="Times New Roman" w:cs="Times New Roman"/>
          <w:sz w:val="24"/>
          <w:szCs w:val="24"/>
          <w:lang w:val="en-US"/>
        </w:rPr>
        <w:t>ems.</w:t>
      </w:r>
    </w:p>
    <w:p w:rsidR="00DD2DA3" w:rsidRPr="00FB1865" w:rsidRDefault="00033006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2DA3" w:rsidRPr="00FB1865">
        <w:rPr>
          <w:rFonts w:ascii="Times New Roman" w:hAnsi="Times New Roman" w:cs="Times New Roman"/>
          <w:sz w:val="24"/>
          <w:szCs w:val="24"/>
          <w:lang w:val="en-US"/>
        </w:rPr>
        <w:t>inite difference method for mathematical physics</w:t>
      </w: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 problems</w:t>
      </w:r>
      <w:r w:rsidR="00DD2DA3" w:rsidRPr="00FB18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FB1865" w:rsidRDefault="00DD2DA3" w:rsidP="00FB18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Inverse problems of mathematical physics.</w:t>
      </w:r>
      <w:bookmarkStart w:id="0" w:name="_GoBack"/>
      <w:bookmarkEnd w:id="0"/>
    </w:p>
    <w:sectPr w:rsidR="00DD2DA3" w:rsidRPr="00FB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7D5B"/>
    <w:multiLevelType w:val="hybridMultilevel"/>
    <w:tmpl w:val="A7A0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33006"/>
    <w:rsid w:val="00081E9A"/>
    <w:rsid w:val="001A5A94"/>
    <w:rsid w:val="00273188"/>
    <w:rsid w:val="002B7D06"/>
    <w:rsid w:val="0032464E"/>
    <w:rsid w:val="005B7887"/>
    <w:rsid w:val="006415F8"/>
    <w:rsid w:val="0073316D"/>
    <w:rsid w:val="00737F51"/>
    <w:rsid w:val="007717EA"/>
    <w:rsid w:val="00842116"/>
    <w:rsid w:val="008E0E94"/>
    <w:rsid w:val="009111FD"/>
    <w:rsid w:val="00943022"/>
    <w:rsid w:val="009E577E"/>
    <w:rsid w:val="00A67D71"/>
    <w:rsid w:val="00B10399"/>
    <w:rsid w:val="00C26E2C"/>
    <w:rsid w:val="00CD3D93"/>
    <w:rsid w:val="00DD2DA3"/>
    <w:rsid w:val="00E26263"/>
    <w:rsid w:val="00E263D2"/>
    <w:rsid w:val="00EA3D1B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2019-01-10T07:48:00Z</dcterms:created>
  <dcterms:modified xsi:type="dcterms:W3CDTF">2019-01-17T12:07:00Z</dcterms:modified>
</cp:coreProperties>
</file>